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780" w:right="0" w:firstLine="0"/>
        <w:jc w:val="left"/>
        <w:spacing w:line="240" w:lineRule="auto"/>
        <w:shd w:val="clear" w:color="ffffff" w:themeColor="background1" w:fill="ffffff" w:themeFill="background1"/>
        <w:rPr>
          <w:sz w:val="22"/>
          <w:highlight w:val="white"/>
        </w:rPr>
      </w:pPr>
      <w:r>
        <w:rPr>
          <w:sz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7</w:t>
      </w:r>
      <w:r>
        <w:rPr>
          <w:sz w:val="22"/>
          <w:highlight w:val="white"/>
        </w:rPr>
      </w:r>
      <w:r>
        <w:rPr>
          <w:sz w:val="22"/>
          <w:highlight w:val="white"/>
        </w:rPr>
      </w:r>
    </w:p>
    <w:p>
      <w:pPr>
        <w:ind w:left="9781" w:firstLine="0"/>
        <w:spacing w:line="240" w:lineRule="auto"/>
        <w:shd w:val="clear" w:color="ffffff" w:themeColor="background1" w:fill="ffffff" w:themeFill="background1"/>
        <w:rPr>
          <w:sz w:val="22"/>
          <w:highlight w:val="white"/>
        </w:rPr>
      </w:pPr>
      <w:r>
        <w:rPr>
          <w:sz w:val="22"/>
          <w:highlight w:val="white"/>
        </w:rPr>
        <w:t xml:space="preserve">к договору подряда</w:t>
      </w:r>
      <w:r>
        <w:rPr>
          <w:sz w:val="22"/>
          <w:highlight w:val="white"/>
        </w:rPr>
      </w:r>
      <w:r>
        <w:rPr>
          <w:sz w:val="22"/>
          <w:highlight w:val="white"/>
        </w:rPr>
      </w:r>
    </w:p>
    <w:p>
      <w:pPr>
        <w:ind w:left="9781" w:firstLine="0"/>
        <w:spacing w:line="240" w:lineRule="auto"/>
        <w:shd w:val="clear" w:color="ffffff" w:themeColor="background1" w:fill="ffffff" w:themeFill="background1"/>
        <w:rPr>
          <w:sz w:val="22"/>
          <w:highlight w:val="white"/>
        </w:rPr>
      </w:pPr>
      <w:r>
        <w:rPr>
          <w:sz w:val="22"/>
          <w:szCs w:val="22"/>
          <w:highlight w:val="white"/>
        </w:rPr>
        <w:t xml:space="preserve">от «____» __________ 20__ № ____</w:t>
      </w:r>
      <w:r>
        <w:rPr>
          <w:sz w:val="22"/>
          <w:highlight w:val="white"/>
        </w:rPr>
      </w:r>
      <w:r>
        <w:rPr>
          <w:sz w:val="22"/>
          <w:highlight w:val="white"/>
        </w:rPr>
      </w:r>
    </w:p>
    <w:p>
      <w:pPr>
        <w:ind w:left="9781" w:firstLine="0"/>
        <w:jc w:val="center"/>
        <w:spacing w:line="240" w:lineRule="auto"/>
        <w:shd w:val="clear" w:color="ffffff" w:themeColor="background1" w:fill="ffffff" w:themeFill="background1"/>
        <w:rPr>
          <w:b/>
          <w:bCs/>
          <w:color w:val="000000"/>
          <w:sz w:val="24"/>
          <w:szCs w:val="24"/>
          <w:highlight w:val="white"/>
        </w:rPr>
      </w:pPr>
      <w:r>
        <w:rPr>
          <w:b/>
          <w:bCs/>
          <w:color w:val="000000"/>
          <w:sz w:val="24"/>
          <w:szCs w:val="24"/>
          <w:highlight w:val="white"/>
        </w:rPr>
      </w:r>
      <w:r>
        <w:rPr>
          <w:b/>
          <w:bCs/>
          <w:color w:val="000000"/>
          <w:sz w:val="24"/>
          <w:szCs w:val="24"/>
          <w:highlight w:val="white"/>
        </w:rPr>
      </w:r>
      <w:r>
        <w:rPr>
          <w:b/>
          <w:bCs/>
          <w:color w:val="000000"/>
          <w:sz w:val="24"/>
          <w:szCs w:val="24"/>
          <w:highlight w:val="white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Форма справки о заключенных договорах Подрядчика с Субподрядчиками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"/>
        <w:gridCol w:w="867"/>
        <w:gridCol w:w="1280"/>
        <w:gridCol w:w="1529"/>
        <w:gridCol w:w="2598"/>
        <w:gridCol w:w="3208"/>
        <w:gridCol w:w="3057"/>
        <w:gridCol w:w="1070"/>
        <w:gridCol w:w="1834"/>
      </w:tblGrid>
      <w:tr>
        <w:tblPrEx/>
        <w:trPr>
          <w:jc w:val="center"/>
          <w:trHeight w:val="1327"/>
        </w:trPr>
        <w:tc>
          <w:tcPr>
            <w:shd w:val="clear" w:color="auto" w:fill="auto"/>
            <w:tcW w:w="2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Предмет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договора с субподрядчиком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ОКПД2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 товара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регистрации производителя товара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Валюта (ОКВ)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ОКЕИ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2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2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 xml:space="preserve">1</w:t>
            </w:r>
            <w:r>
              <w:rPr>
                <w:i/>
                <w:sz w:val="16"/>
                <w:szCs w:val="16"/>
                <w:lang w:val="en-US"/>
              </w:rPr>
            </w:r>
            <w:r>
              <w:rPr>
                <w:i/>
                <w:sz w:val="16"/>
                <w:szCs w:val="16"/>
                <w:lang w:val="en-US"/>
              </w:rPr>
            </w:r>
          </w:p>
        </w:tc>
        <w:tc>
          <w:tcPr>
            <w:tcW w:w="8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1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1"/>
        <w:gridCol w:w="1834"/>
        <w:gridCol w:w="1222"/>
        <w:gridCol w:w="1222"/>
        <w:gridCol w:w="1375"/>
        <w:gridCol w:w="2292"/>
        <w:gridCol w:w="1988"/>
        <w:gridCol w:w="1374"/>
        <w:gridCol w:w="3057"/>
      </w:tblGrid>
      <w:tr>
        <w:tblPrEx/>
        <w:trPr>
          <w:trHeight w:val="1289"/>
        </w:trPr>
        <w:tc>
          <w:tcPr>
            <w:tcW w:w="127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товара, работ, услуг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за единицу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по договору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начала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окончания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Принадлежность к МСП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(среднее предприятие, малое предприятие, микропредприятие)</w:t>
            </w:r>
            <w:r>
              <w:rPr>
                <w:rStyle w:val="1005"/>
                <w:sz w:val="16"/>
                <w:szCs w:val="16"/>
              </w:rPr>
              <w:footnoteReference w:customMarkFollows="1" w:id="3"/>
            </w:r>
            <w:r>
              <w:rPr>
                <w:rStyle w:val="1005"/>
                <w:rFonts w:ascii="Symbol" w:hAnsi="Symbol" w:eastAsia="Symbol" w:cs="Symbol"/>
                <w:sz w:val="16"/>
                <w:szCs w:val="16"/>
              </w:rPr>
              <w:t xml:space="preserve">*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Полное наименование/ФИО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Сокращенное наименование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Физическое/Юридическое лицо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W w:w="127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84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/>
        <w:tc>
          <w:tcPr>
            <w:tcW w:w="127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1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9"/>
        <w:gridCol w:w="1923"/>
        <w:gridCol w:w="1281"/>
        <w:gridCol w:w="1281"/>
        <w:gridCol w:w="1442"/>
        <w:gridCol w:w="1281"/>
        <w:gridCol w:w="2084"/>
        <w:gridCol w:w="1121"/>
        <w:gridCol w:w="1282"/>
        <w:gridCol w:w="959"/>
        <w:gridCol w:w="801"/>
        <w:gridCol w:w="841"/>
      </w:tblGrid>
      <w:tr>
        <w:tblPrEx/>
        <w:trPr>
          <w:trHeight w:val="1266"/>
        </w:trPr>
        <w:tc>
          <w:tcPr>
            <w:tcW w:w="133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постановки на учет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Почтовый индекс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местонахождения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пребывания на территории РФ (для нерезидентов РФ)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Электронный адрес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Контактный телефон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ОКСМ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ОКТМО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ОКОПФ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КПП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00"/>
        </w:trPr>
        <w:tc>
          <w:tcPr>
            <w:tcW w:w="133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9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7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00"/>
        </w:trPr>
        <w:tc>
          <w:tcPr>
            <w:tcW w:w="133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3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04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7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  <w:t xml:space="preserve">Генеральный директор ________________________________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  <w:t xml:space="preserve">Дата составления справки _________     </w:t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4963" w:type="dxa"/>
        <w:jc w:val="center"/>
        <w:tblLook w:val="0000" w:firstRow="0" w:lastRow="0" w:firstColumn="0" w:lastColumn="0" w:noHBand="0" w:noVBand="0"/>
      </w:tblPr>
      <w:tblGrid>
        <w:gridCol w:w="6896"/>
        <w:gridCol w:w="8067"/>
      </w:tblGrid>
      <w:tr>
        <w:tblPrEx/>
        <w:trPr>
          <w:jc w:val="center"/>
          <w:trHeight w:val="270"/>
        </w:trPr>
        <w:tc>
          <w:tcPr>
            <w:tcW w:w="689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Заказчик: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806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Подрядчик: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>
          <w:jc w:val="center"/>
          <w:trHeight w:val="270"/>
        </w:trPr>
        <w:tc>
          <w:tcPr>
            <w:tcW w:w="689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 /_______________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06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 / 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6838" w:h="11906" w:orient="landscape"/>
      <w:pgMar w:top="1418" w:right="567" w:bottom="567" w:left="56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10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ind w:firstLine="0"/>
        <w:spacing w:line="240" w:lineRule="auto"/>
        <w:rPr>
          <w:sz w:val="24"/>
          <w:szCs w:val="24"/>
        </w:rPr>
      </w:pPr>
      <w:r>
        <w:rPr>
          <w:rStyle w:val="1005"/>
          <w:rFonts w:ascii="Symbol" w:hAnsi="Symbol" w:eastAsia="Symbol" w:cs="Symbol"/>
        </w:rPr>
        <w:t xml:space="preserve">*</w:t>
      </w:r>
      <w:r>
        <w:t xml:space="preserve"> </w:t>
      </w:r>
      <w:r>
        <w:rPr>
          <w:sz w:val="20"/>
          <w:szCs w:val="20"/>
        </w:rPr>
        <w:t xml:space="preserve">В соответствии со ста</w:t>
      </w:r>
      <w:r>
        <w:rPr>
          <w:sz w:val="20"/>
          <w:szCs w:val="20"/>
        </w:rPr>
        <w:t xml:space="preserve">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4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45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46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47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48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015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6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7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1023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7">
    <w:name w:val="Heading 1 Char"/>
    <w:basedOn w:val="995"/>
    <w:link w:val="992"/>
    <w:uiPriority w:val="9"/>
    <w:rPr>
      <w:rFonts w:ascii="Arial" w:hAnsi="Arial" w:eastAsia="Arial" w:cs="Arial"/>
      <w:sz w:val="40"/>
      <w:szCs w:val="40"/>
    </w:rPr>
  </w:style>
  <w:style w:type="character" w:styleId="828">
    <w:name w:val="Heading 2 Char"/>
    <w:basedOn w:val="995"/>
    <w:link w:val="993"/>
    <w:uiPriority w:val="9"/>
    <w:rPr>
      <w:rFonts w:ascii="Arial" w:hAnsi="Arial" w:eastAsia="Arial" w:cs="Arial"/>
      <w:sz w:val="34"/>
    </w:rPr>
  </w:style>
  <w:style w:type="character" w:styleId="829">
    <w:name w:val="Heading 3 Char"/>
    <w:basedOn w:val="995"/>
    <w:link w:val="994"/>
    <w:uiPriority w:val="9"/>
    <w:rPr>
      <w:rFonts w:ascii="Arial" w:hAnsi="Arial" w:eastAsia="Arial" w:cs="Arial"/>
      <w:sz w:val="30"/>
      <w:szCs w:val="30"/>
    </w:rPr>
  </w:style>
  <w:style w:type="paragraph" w:styleId="830">
    <w:name w:val="Heading 4"/>
    <w:basedOn w:val="991"/>
    <w:next w:val="991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1">
    <w:name w:val="Heading 4 Char"/>
    <w:basedOn w:val="995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832">
    <w:name w:val="Heading 5"/>
    <w:basedOn w:val="991"/>
    <w:next w:val="991"/>
    <w:link w:val="8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3">
    <w:name w:val="Heading 5 Char"/>
    <w:basedOn w:val="995"/>
    <w:link w:val="832"/>
    <w:uiPriority w:val="9"/>
    <w:rPr>
      <w:rFonts w:ascii="Arial" w:hAnsi="Arial" w:eastAsia="Arial" w:cs="Arial"/>
      <w:b/>
      <w:bCs/>
      <w:sz w:val="24"/>
      <w:szCs w:val="24"/>
    </w:rPr>
  </w:style>
  <w:style w:type="paragraph" w:styleId="834">
    <w:name w:val="Heading 6"/>
    <w:basedOn w:val="991"/>
    <w:next w:val="991"/>
    <w:link w:val="8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5">
    <w:name w:val="Heading 6 Char"/>
    <w:basedOn w:val="995"/>
    <w:link w:val="834"/>
    <w:uiPriority w:val="9"/>
    <w:rPr>
      <w:rFonts w:ascii="Arial" w:hAnsi="Arial" w:eastAsia="Arial" w:cs="Arial"/>
      <w:b/>
      <w:bCs/>
      <w:sz w:val="22"/>
      <w:szCs w:val="22"/>
    </w:rPr>
  </w:style>
  <w:style w:type="paragraph" w:styleId="836">
    <w:name w:val="Heading 7"/>
    <w:basedOn w:val="991"/>
    <w:next w:val="991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7 Char"/>
    <w:basedOn w:val="995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8">
    <w:name w:val="Heading 8"/>
    <w:basedOn w:val="991"/>
    <w:next w:val="991"/>
    <w:link w:val="8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9">
    <w:name w:val="Heading 8 Char"/>
    <w:basedOn w:val="995"/>
    <w:link w:val="838"/>
    <w:uiPriority w:val="9"/>
    <w:rPr>
      <w:rFonts w:ascii="Arial" w:hAnsi="Arial" w:eastAsia="Arial" w:cs="Arial"/>
      <w:i/>
      <w:iCs/>
      <w:sz w:val="22"/>
      <w:szCs w:val="22"/>
    </w:rPr>
  </w:style>
  <w:style w:type="paragraph" w:styleId="840">
    <w:name w:val="Heading 9"/>
    <w:basedOn w:val="991"/>
    <w:next w:val="991"/>
    <w:link w:val="8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1">
    <w:name w:val="Heading 9 Char"/>
    <w:basedOn w:val="995"/>
    <w:link w:val="840"/>
    <w:uiPriority w:val="9"/>
    <w:rPr>
      <w:rFonts w:ascii="Arial" w:hAnsi="Arial" w:eastAsia="Arial" w:cs="Arial"/>
      <w:i/>
      <w:iCs/>
      <w:sz w:val="21"/>
      <w:szCs w:val="21"/>
    </w:rPr>
  </w:style>
  <w:style w:type="paragraph" w:styleId="842">
    <w:name w:val="No Spacing"/>
    <w:uiPriority w:val="1"/>
    <w:qFormat/>
    <w:pPr>
      <w:spacing w:before="0" w:after="0" w:line="240" w:lineRule="auto"/>
    </w:pPr>
  </w:style>
  <w:style w:type="character" w:styleId="843">
    <w:name w:val="Title Char"/>
    <w:basedOn w:val="995"/>
    <w:link w:val="1034"/>
    <w:uiPriority w:val="10"/>
    <w:rPr>
      <w:sz w:val="48"/>
      <w:szCs w:val="48"/>
    </w:rPr>
  </w:style>
  <w:style w:type="paragraph" w:styleId="844">
    <w:name w:val="Subtitle"/>
    <w:basedOn w:val="991"/>
    <w:next w:val="991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5"/>
    <w:link w:val="844"/>
    <w:uiPriority w:val="11"/>
    <w:rPr>
      <w:sz w:val="24"/>
      <w:szCs w:val="24"/>
    </w:rPr>
  </w:style>
  <w:style w:type="paragraph" w:styleId="846">
    <w:name w:val="Quote"/>
    <w:basedOn w:val="991"/>
    <w:next w:val="991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91"/>
    <w:next w:val="991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5"/>
    <w:link w:val="999"/>
    <w:uiPriority w:val="99"/>
  </w:style>
  <w:style w:type="character" w:styleId="851">
    <w:name w:val="Footer Char"/>
    <w:basedOn w:val="995"/>
    <w:link w:val="1030"/>
    <w:uiPriority w:val="99"/>
  </w:style>
  <w:style w:type="character" w:styleId="852">
    <w:name w:val="Caption Char"/>
    <w:basedOn w:val="1042"/>
    <w:link w:val="1030"/>
    <w:uiPriority w:val="99"/>
  </w:style>
  <w:style w:type="table" w:styleId="853">
    <w:name w:val="Table Grid Light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Plain Table 1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2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7">
    <w:name w:val="Plain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Plain Table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9">
    <w:name w:val="Grid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1">
    <w:name w:val="Grid Table 4 - Accent 1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2">
    <w:name w:val="Grid Table 4 - Accent 2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Grid Table 4 - Accent 3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4">
    <w:name w:val="Grid Table 4 - Accent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Grid Table 4 - Accent 5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6">
    <w:name w:val="Grid Table 4 - Accent 6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7">
    <w:name w:val="Grid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1">
    <w:name w:val="Grid Table 5 Dark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4">
    <w:name w:val="Grid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5">
    <w:name w:val="Grid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6">
    <w:name w:val="Grid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7">
    <w:name w:val="Grid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8">
    <w:name w:val="Grid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9">
    <w:name w:val="Grid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6">
    <w:name w:val="List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7">
    <w:name w:val="List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8">
    <w:name w:val="List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9">
    <w:name w:val="List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0">
    <w:name w:val="List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1">
    <w:name w:val="List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2">
    <w:name w:val="List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4">
    <w:name w:val="List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5">
    <w:name w:val="List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6">
    <w:name w:val="List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7">
    <w:name w:val="List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8">
    <w:name w:val="List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9">
    <w:name w:val="List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0">
    <w:name w:val="List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1">
    <w:name w:val="List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2">
    <w:name w:val="List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3">
    <w:name w:val="List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4">
    <w:name w:val="List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5">
    <w:name w:val="List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6">
    <w:name w:val="List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7">
    <w:name w:val="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8">
    <w:name w:val="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9">
    <w:name w:val="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0">
    <w:name w:val="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1">
    <w:name w:val="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2">
    <w:name w:val="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3">
    <w:name w:val="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4">
    <w:name w:val="Bordered &amp; 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5">
    <w:name w:val="Bordered &amp; 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6">
    <w:name w:val="Bordered &amp; 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7">
    <w:name w:val="Bordered &amp; 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8">
    <w:name w:val="Bordered &amp; 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9">
    <w:name w:val="Bordered &amp; 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0">
    <w:name w:val="Bordered &amp; 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1">
    <w:name w:val="Bordered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2">
    <w:name w:val="Bordered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3">
    <w:name w:val="Bordered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4">
    <w:name w:val="Bordered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5">
    <w:name w:val="Bordered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6">
    <w:name w:val="Bordered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7">
    <w:name w:val="Bordered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8">
    <w:name w:val="Footnote Text Char"/>
    <w:link w:val="1004"/>
    <w:uiPriority w:val="99"/>
    <w:rPr>
      <w:sz w:val="18"/>
    </w:rPr>
  </w:style>
  <w:style w:type="character" w:styleId="979">
    <w:name w:val="Endnote Text Char"/>
    <w:link w:val="1051"/>
    <w:uiPriority w:val="99"/>
    <w:rPr>
      <w:sz w:val="20"/>
    </w:rPr>
  </w:style>
  <w:style w:type="paragraph" w:styleId="980">
    <w:name w:val="toc 1"/>
    <w:basedOn w:val="991"/>
    <w:next w:val="991"/>
    <w:uiPriority w:val="39"/>
    <w:unhideWhenUsed/>
    <w:pPr>
      <w:ind w:left="0" w:right="0" w:firstLine="0"/>
      <w:spacing w:after="57"/>
    </w:pPr>
  </w:style>
  <w:style w:type="paragraph" w:styleId="981">
    <w:name w:val="toc 2"/>
    <w:basedOn w:val="991"/>
    <w:next w:val="991"/>
    <w:uiPriority w:val="39"/>
    <w:unhideWhenUsed/>
    <w:pPr>
      <w:ind w:left="283" w:right="0" w:firstLine="0"/>
      <w:spacing w:after="57"/>
    </w:pPr>
  </w:style>
  <w:style w:type="paragraph" w:styleId="982">
    <w:name w:val="toc 3"/>
    <w:basedOn w:val="991"/>
    <w:next w:val="991"/>
    <w:uiPriority w:val="39"/>
    <w:unhideWhenUsed/>
    <w:pPr>
      <w:ind w:left="567" w:right="0" w:firstLine="0"/>
      <w:spacing w:after="57"/>
    </w:pPr>
  </w:style>
  <w:style w:type="paragraph" w:styleId="983">
    <w:name w:val="toc 4"/>
    <w:basedOn w:val="991"/>
    <w:next w:val="991"/>
    <w:uiPriority w:val="39"/>
    <w:unhideWhenUsed/>
    <w:pPr>
      <w:ind w:left="850" w:right="0" w:firstLine="0"/>
      <w:spacing w:after="57"/>
    </w:pPr>
  </w:style>
  <w:style w:type="paragraph" w:styleId="984">
    <w:name w:val="toc 5"/>
    <w:basedOn w:val="991"/>
    <w:next w:val="991"/>
    <w:uiPriority w:val="39"/>
    <w:unhideWhenUsed/>
    <w:pPr>
      <w:ind w:left="1134" w:right="0" w:firstLine="0"/>
      <w:spacing w:after="57"/>
    </w:pPr>
  </w:style>
  <w:style w:type="paragraph" w:styleId="985">
    <w:name w:val="toc 6"/>
    <w:basedOn w:val="991"/>
    <w:next w:val="991"/>
    <w:uiPriority w:val="39"/>
    <w:unhideWhenUsed/>
    <w:pPr>
      <w:ind w:left="1417" w:right="0" w:firstLine="0"/>
      <w:spacing w:after="57"/>
    </w:pPr>
  </w:style>
  <w:style w:type="paragraph" w:styleId="986">
    <w:name w:val="toc 7"/>
    <w:basedOn w:val="991"/>
    <w:next w:val="991"/>
    <w:uiPriority w:val="39"/>
    <w:unhideWhenUsed/>
    <w:pPr>
      <w:ind w:left="1701" w:right="0" w:firstLine="0"/>
      <w:spacing w:after="57"/>
    </w:pPr>
  </w:style>
  <w:style w:type="paragraph" w:styleId="987">
    <w:name w:val="toc 8"/>
    <w:basedOn w:val="991"/>
    <w:next w:val="991"/>
    <w:uiPriority w:val="39"/>
    <w:unhideWhenUsed/>
    <w:pPr>
      <w:ind w:left="1984" w:right="0" w:firstLine="0"/>
      <w:spacing w:after="57"/>
    </w:pPr>
  </w:style>
  <w:style w:type="paragraph" w:styleId="988">
    <w:name w:val="toc 9"/>
    <w:basedOn w:val="991"/>
    <w:next w:val="991"/>
    <w:uiPriority w:val="39"/>
    <w:unhideWhenUsed/>
    <w:pPr>
      <w:ind w:left="2268" w:right="0" w:firstLine="0"/>
      <w:spacing w:after="57"/>
    </w:pPr>
  </w:style>
  <w:style w:type="paragraph" w:styleId="989">
    <w:name w:val="TOC Heading"/>
    <w:uiPriority w:val="39"/>
    <w:unhideWhenUsed/>
  </w:style>
  <w:style w:type="paragraph" w:styleId="990">
    <w:name w:val="table of figures"/>
    <w:basedOn w:val="991"/>
    <w:next w:val="991"/>
    <w:uiPriority w:val="99"/>
    <w:unhideWhenUsed/>
    <w:pPr>
      <w:spacing w:after="0" w:afterAutospacing="0"/>
    </w:pPr>
  </w:style>
  <w:style w:type="paragraph" w:styleId="99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2">
    <w:name w:val="Heading 1"/>
    <w:basedOn w:val="991"/>
    <w:next w:val="991"/>
    <w:link w:val="1036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93">
    <w:name w:val="Heading 2"/>
    <w:basedOn w:val="991"/>
    <w:next w:val="991"/>
    <w:link w:val="1037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94">
    <w:name w:val="Heading 3"/>
    <w:basedOn w:val="991"/>
    <w:next w:val="991"/>
    <w:link w:val="1013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95" w:default="1">
    <w:name w:val="Default Paragraph Font"/>
    <w:uiPriority w:val="1"/>
    <w:semiHidden/>
    <w:unhideWhenUsed/>
  </w:style>
  <w:style w:type="table" w:styleId="9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7" w:default="1">
    <w:name w:val="No List"/>
    <w:uiPriority w:val="99"/>
    <w:semiHidden/>
    <w:unhideWhenUsed/>
  </w:style>
  <w:style w:type="paragraph" w:styleId="998">
    <w:name w:val="Body Text 3"/>
    <w:basedOn w:val="991"/>
    <w:link w:val="1033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99">
    <w:name w:val="Header"/>
    <w:basedOn w:val="991"/>
    <w:pPr>
      <w:tabs>
        <w:tab w:val="center" w:pos="4677" w:leader="none"/>
        <w:tab w:val="right" w:pos="9355" w:leader="none"/>
      </w:tabs>
    </w:pPr>
  </w:style>
  <w:style w:type="paragraph" w:styleId="1000">
    <w:name w:val="Body Text"/>
    <w:basedOn w:val="991"/>
    <w:pPr>
      <w:spacing w:after="120"/>
    </w:pPr>
  </w:style>
  <w:style w:type="paragraph" w:styleId="1001" w:customStyle="1">
    <w:name w:val="Style1"/>
    <w:basedOn w:val="991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2">
    <w:name w:val="Body Text 2"/>
    <w:basedOn w:val="991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3" w:customStyle="1">
    <w:name w:val="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4">
    <w:name w:val="footnote text"/>
    <w:basedOn w:val="991"/>
    <w:link w:val="1049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05">
    <w:name w:val="footnote reference"/>
    <w:rPr>
      <w:vertAlign w:val="superscript"/>
    </w:rPr>
  </w:style>
  <w:style w:type="table" w:styleId="1006">
    <w:name w:val="Table Grid"/>
    <w:basedOn w:val="996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7" w:customStyle="1">
    <w:name w:val="Знак Знак Знак Знак Знак Знак 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8" w:customStyle="1">
    <w:name w:val="Знак2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9" w:customStyle="1">
    <w:name w:val="Знак Знак Знак Знак Знак Знак Знак Знак Знак"/>
    <w:basedOn w:val="991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0" w:customStyle="1">
    <w:name w:val="Пункт договора"/>
    <w:basedOn w:val="991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1" w:customStyle="1">
    <w:name w:val="Подпункт договора"/>
    <w:basedOn w:val="991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2">
    <w:name w:val="Body Text Indent 3"/>
    <w:basedOn w:val="991"/>
    <w:pPr>
      <w:ind w:left="283"/>
      <w:spacing w:after="120"/>
    </w:pPr>
    <w:rPr>
      <w:sz w:val="16"/>
      <w:szCs w:val="16"/>
    </w:rPr>
  </w:style>
  <w:style w:type="character" w:styleId="1013" w:customStyle="1">
    <w:name w:val="Заголовок 3 Знак"/>
    <w:link w:val="994"/>
    <w:rPr>
      <w:b/>
      <w:sz w:val="28"/>
    </w:rPr>
  </w:style>
  <w:style w:type="paragraph" w:styleId="1014">
    <w:name w:val="List Paragraph"/>
    <w:basedOn w:val="991"/>
    <w:link w:val="105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15" w:customStyle="1">
    <w:name w:val="1. Статья"/>
    <w:basedOn w:val="994"/>
    <w:link w:val="1022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16" w:customStyle="1">
    <w:name w:val="2. Пункт"/>
    <w:basedOn w:val="994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17" w:customStyle="1">
    <w:name w:val="3. Подпункт"/>
    <w:basedOn w:val="994"/>
    <w:link w:val="1018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18" w:customStyle="1">
    <w:name w:val="3. Подпункт Знак"/>
    <w:link w:val="1017"/>
    <w:rPr>
      <w:b/>
      <w:bCs/>
      <w:sz w:val="24"/>
      <w:szCs w:val="24"/>
    </w:rPr>
  </w:style>
  <w:style w:type="paragraph" w:styleId="101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0">
    <w:name w:val="Balloon Text"/>
    <w:basedOn w:val="991"/>
    <w:link w:val="1021"/>
    <w:pPr>
      <w:spacing w:line="240" w:lineRule="auto"/>
    </w:pPr>
    <w:rPr>
      <w:rFonts w:ascii="Tahoma" w:hAnsi="Tahoma"/>
      <w:sz w:val="16"/>
      <w:szCs w:val="16"/>
    </w:rPr>
  </w:style>
  <w:style w:type="character" w:styleId="1021" w:customStyle="1">
    <w:name w:val="Текст выноски Знак"/>
    <w:link w:val="1020"/>
    <w:rPr>
      <w:rFonts w:ascii="Tahoma" w:hAnsi="Tahoma" w:cs="Tahoma"/>
      <w:sz w:val="16"/>
      <w:szCs w:val="16"/>
    </w:rPr>
  </w:style>
  <w:style w:type="character" w:styleId="1022" w:customStyle="1">
    <w:name w:val="1. Статья Знак"/>
    <w:link w:val="1015"/>
    <w:rPr>
      <w:sz w:val="24"/>
      <w:szCs w:val="24"/>
    </w:rPr>
  </w:style>
  <w:style w:type="paragraph" w:styleId="1023" w:customStyle="1">
    <w:name w:val="4. Отчерк"/>
    <w:basedOn w:val="991"/>
    <w:link w:val="1024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24" w:customStyle="1">
    <w:name w:val="4. Отчерк Знак"/>
    <w:link w:val="1023"/>
    <w:rPr>
      <w:sz w:val="24"/>
      <w:szCs w:val="24"/>
    </w:rPr>
  </w:style>
  <w:style w:type="character" w:styleId="1025">
    <w:name w:val="annotation reference"/>
    <w:rPr>
      <w:sz w:val="16"/>
      <w:szCs w:val="16"/>
    </w:rPr>
  </w:style>
  <w:style w:type="paragraph" w:styleId="1026">
    <w:name w:val="annotation text"/>
    <w:basedOn w:val="991"/>
    <w:link w:val="1027"/>
    <w:pPr>
      <w:spacing w:line="240" w:lineRule="auto"/>
    </w:pPr>
    <w:rPr>
      <w:sz w:val="20"/>
      <w:szCs w:val="20"/>
    </w:rPr>
  </w:style>
  <w:style w:type="character" w:styleId="1027" w:customStyle="1">
    <w:name w:val="Текст примечания Знак"/>
    <w:link w:val="1026"/>
  </w:style>
  <w:style w:type="paragraph" w:styleId="1028">
    <w:name w:val="annotation subject"/>
    <w:basedOn w:val="1026"/>
    <w:next w:val="1026"/>
    <w:link w:val="1029"/>
    <w:rPr>
      <w:b/>
      <w:bCs/>
    </w:rPr>
  </w:style>
  <w:style w:type="character" w:styleId="1029" w:customStyle="1">
    <w:name w:val="Тема примечания Знак"/>
    <w:link w:val="1028"/>
    <w:rPr>
      <w:b/>
      <w:bCs/>
    </w:rPr>
  </w:style>
  <w:style w:type="paragraph" w:styleId="1030">
    <w:name w:val="Footer"/>
    <w:basedOn w:val="991"/>
    <w:link w:val="1031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1" w:customStyle="1">
    <w:name w:val="Нижний колонтитул Знак"/>
    <w:link w:val="1030"/>
    <w:uiPriority w:val="99"/>
    <w:rPr>
      <w:sz w:val="28"/>
      <w:szCs w:val="28"/>
    </w:rPr>
  </w:style>
  <w:style w:type="paragraph" w:styleId="1032">
    <w:name w:val="Revision"/>
    <w:hidden/>
    <w:uiPriority w:val="99"/>
    <w:semiHidden/>
    <w:rPr>
      <w:sz w:val="28"/>
      <w:szCs w:val="28"/>
    </w:rPr>
  </w:style>
  <w:style w:type="character" w:styleId="1033" w:customStyle="1">
    <w:name w:val="Основной текст 3 Знак"/>
    <w:link w:val="998"/>
    <w:rPr>
      <w:color w:val="0000ff"/>
      <w:sz w:val="24"/>
      <w:szCs w:val="24"/>
      <w:lang w:eastAsia="en-US"/>
    </w:rPr>
  </w:style>
  <w:style w:type="paragraph" w:styleId="1034">
    <w:name w:val="Title"/>
    <w:basedOn w:val="991"/>
    <w:link w:val="1035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35" w:customStyle="1">
    <w:name w:val="Заголовок Знак"/>
    <w:link w:val="1034"/>
    <w:rPr>
      <w:b/>
      <w:sz w:val="22"/>
      <w:szCs w:val="22"/>
      <w:shd w:val="clear" w:color="auto" w:fill="ffffff"/>
    </w:rPr>
  </w:style>
  <w:style w:type="character" w:styleId="1036" w:customStyle="1">
    <w:name w:val="Заголовок 1 Знак"/>
    <w:link w:val="992"/>
    <w:rPr>
      <w:rFonts w:ascii="Cambria" w:hAnsi="Cambria" w:eastAsia="Times New Roman" w:cs="Times New Roman"/>
      <w:b/>
      <w:bCs/>
      <w:sz w:val="32"/>
      <w:szCs w:val="32"/>
    </w:rPr>
  </w:style>
  <w:style w:type="character" w:styleId="1037" w:customStyle="1">
    <w:name w:val="Заголовок 2 Знак"/>
    <w:link w:val="99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38">
    <w:name w:val="Body Text Indent"/>
    <w:basedOn w:val="991"/>
    <w:link w:val="1039"/>
    <w:pPr>
      <w:ind w:left="283"/>
      <w:spacing w:after="120"/>
    </w:pPr>
  </w:style>
  <w:style w:type="character" w:styleId="1039" w:customStyle="1">
    <w:name w:val="Основной текст с отступом Знак"/>
    <w:link w:val="1038"/>
    <w:rPr>
      <w:sz w:val="28"/>
      <w:szCs w:val="28"/>
    </w:rPr>
  </w:style>
  <w:style w:type="paragraph" w:styleId="1040" w:customStyle="1">
    <w:name w:val="Пункт 3.3.3"/>
    <w:basedOn w:val="991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1" w:customStyle="1">
    <w:name w:val="Заглавие"/>
    <w:basedOn w:val="991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2">
    <w:name w:val="Caption"/>
    <w:basedOn w:val="991"/>
    <w:next w:val="991"/>
    <w:link w:val="85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3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44" w:customStyle="1">
    <w:name w:val="Знак1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5" w:customStyle="1">
    <w:name w:val="Контракт-раздел"/>
    <w:basedOn w:val="991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46" w:customStyle="1">
    <w:name w:val="Контракт-пункт"/>
    <w:basedOn w:val="991"/>
    <w:pPr>
      <w:numPr>
        <w:ilvl w:val="1"/>
        <w:numId w:val="5"/>
      </w:numPr>
    </w:pPr>
  </w:style>
  <w:style w:type="paragraph" w:styleId="1047" w:customStyle="1">
    <w:name w:val="Контракт-подпункт"/>
    <w:basedOn w:val="991"/>
    <w:pPr>
      <w:numPr>
        <w:ilvl w:val="2"/>
        <w:numId w:val="5"/>
      </w:numPr>
    </w:pPr>
  </w:style>
  <w:style w:type="paragraph" w:styleId="1048" w:customStyle="1">
    <w:name w:val="Контракт-подподпункт"/>
    <w:basedOn w:val="991"/>
    <w:pPr>
      <w:numPr>
        <w:ilvl w:val="3"/>
        <w:numId w:val="5"/>
      </w:numPr>
    </w:pPr>
  </w:style>
  <w:style w:type="character" w:styleId="1049" w:customStyle="1">
    <w:name w:val="Текст сноски Знак"/>
    <w:link w:val="1004"/>
    <w:uiPriority w:val="99"/>
  </w:style>
  <w:style w:type="character" w:styleId="1050">
    <w:name w:val="Hyperlink"/>
    <w:uiPriority w:val="99"/>
    <w:unhideWhenUsed/>
    <w:rPr>
      <w:color w:val="0000ff"/>
      <w:u w:val="single"/>
    </w:rPr>
  </w:style>
  <w:style w:type="paragraph" w:styleId="1051">
    <w:name w:val="endnote text"/>
    <w:basedOn w:val="991"/>
    <w:link w:val="1052"/>
    <w:uiPriority w:val="99"/>
    <w:semiHidden/>
    <w:unhideWhenUsed/>
    <w:rPr>
      <w:sz w:val="20"/>
      <w:szCs w:val="20"/>
    </w:rPr>
  </w:style>
  <w:style w:type="character" w:styleId="1052" w:customStyle="1">
    <w:name w:val="Текст концевой сноски Знак"/>
    <w:link w:val="1051"/>
    <w:uiPriority w:val="99"/>
    <w:semiHidden/>
  </w:style>
  <w:style w:type="character" w:styleId="1053">
    <w:name w:val="endnote reference"/>
    <w:uiPriority w:val="99"/>
    <w:semiHidden/>
    <w:unhideWhenUsed/>
    <w:rPr>
      <w:vertAlign w:val="superscript"/>
    </w:rPr>
  </w:style>
  <w:style w:type="paragraph" w:styleId="1054">
    <w:name w:val="Plain Text"/>
    <w:basedOn w:val="991"/>
    <w:link w:val="1055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55" w:customStyle="1">
    <w:name w:val="Текст Знак"/>
    <w:basedOn w:val="995"/>
    <w:link w:val="1054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56" w:customStyle="1">
    <w:name w:val="Абзац списка Знак"/>
    <w:link w:val="1014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9</cp:revision>
  <dcterms:created xsi:type="dcterms:W3CDTF">2025-03-11T04:55:00Z</dcterms:created>
  <dcterms:modified xsi:type="dcterms:W3CDTF">2025-07-22T04:28:31Z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